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F7A5A"/>
          <w:sz w:val="16"/>
          <w:szCs w:val="16"/>
          <w:b w:val="1"/>
          <w:bCs w:val="1"/>
          <w:smallCaps w:val="0"/>
          <w:caps w:val="1"/>
        </w:rPr>
        <w:t xml:space="preserve">GUIDA MARATHONBET</w:t>
      </w:r>
    </w:p>
    <w:p>
      <w:pPr>
        <w:pStyle w:val="Heading1"/>
      </w:pPr>
      <w:bookmarkStart w:id="0" w:name="_Toc0"/>
      <w:r>
        <w:t>Marathonbet 2026: il verdetto finale</w:t>
      </w:r>
      <w:bookmarkEnd w:id="0"/>
    </w:p>
    <w:p>
      <w:pPr>
        <w:spacing w:after="80"/>
      </w:pPr>
      <w:r>
        <w:rPr>
          <w:color w:val="566059"/>
          <w:sz w:val="24"/>
          <w:szCs w:val="24"/>
        </w:rPr>
        <w:t xml:space="preserve">Verdetto finale Marathonbet 2026: pro e contro, confronto con i concorrenti e raccomandazioni per ogni tipo di giocatore italiano.</w:t>
      </w:r>
    </w:p>
    <w:p>
      <w:pPr>
        <w:spacing w:after="200"/>
      </w:pPr>
      <w:r>
        <w:rPr>
          <w:color w:val="566059"/>
          <w:sz w:val="18"/>
          <w:szCs w:val="18"/>
        </w:rPr>
        <w:t xml:space="preserve">Lorenzo Battaglia, Editor scommesse · 06.05.2026</w:t>
      </w:r>
    </w:p>
    <w:p>
      <w:pPr>
        <w:spacing w:after="200"/>
        <w:shd w:val="clear" w:fill="E3F4ED"/>
      </w:pPr>
      <w:r>
        <w:rPr>
          <w:color w:val="0F7A5A"/>
          <w:b w:val="1"/>
          <w:bCs w:val="1"/>
        </w:rPr>
        <w:t xml:space="preserve">TL;DR  </w:t>
      </w:r>
      <w:r>
        <w:rPr>
          <w:sz w:val="20"/>
          <w:szCs w:val="20"/>
        </w:rPr>
        <w:t xml:space="preserve">Marathonbet arriva al 2026 con un'identità chiara: operatore nato nel 1997, attivo sul mercato italiano con licenza ADM (ex AAMS) e costruito attorno alle quote. Il punto di forza più solido sono i margini contenuti sugli eventi di punta, indicativamente intorno al 3-4% (intervallo, non garantito), con un palinsesto profondo che sui big match arriva a 1000+ mercati (indicativo). I limiti più discussi: interfaccia percepita come datata, programma fedeltà limitato e tempi di verifica non sempre rapidi. Nel confronto con Bet365, Sisal e Snai vince sulle quote ma cede su streaming, esperienza utente e promozioni, dove Bet365 resta il riferimento. Il verdetto: scelta giusta per lo scommettitore esperto che mette il valore della quota davanti a tutto, meno indicata per chi cerca bonus, gamification e un'app ricca di extra. Bonus e limiti restano da verificare su marathonbet.it.</w:t>
      </w:r>
    </w:p>
    <w:p>
      <w:pPr>
        <w:pStyle w:val="Heading2"/>
      </w:pPr>
      <w:bookmarkStart w:id="1" w:name="_Toc1"/>
      <w:r>
        <w:t>Verdetto rapido</w:t>
      </w:r>
      <w:bookmarkEnd w:id="1"/>
    </w:p>
    <w:p>
      <w:pPr>
        <w:spacing w:after="80"/>
      </w:pPr>
      <w:r>
        <w:rPr>
          <w:b w:val="1"/>
          <w:bCs w:val="1"/>
        </w:rPr>
        <w:t xml:space="preserve">Marathonbet è un operatore ADM "quote-first": margini contenuti e linea profonda lo rendono ideale per scommettitori esperti, meno per chi cerca bonus, streaming e un'esperienza molto guidata.</w:t>
      </w:r>
    </w:p>
    <w:p>
      <w:pPr/>
      <w:r>
        <w:rPr/>
        <w:t xml:space="preserve">Se hai poco tempo, ecco la sintesi. Marathonbet è un bookmaker regolamentato ADM, attivo dal 1997, che punta tutto sulle quote: pochi fronzoli, margini contenuti, tanti mercati. In cambio chiede di rinunciare a parte del contorno (streaming, gamification, programma fedeltà ricco) che altri offrono.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Voto sintetico:</w:t>
      </w:r>
      <w:r>
        <w:rPr/>
        <w:t xml:space="preserve"> ottimo per le quote, nella media o sotto per l\'esperienza accessoria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Ideale per:</w:t>
      </w:r>
      <w:r>
        <w:rPr/>
        <w:t xml:space="preserve"> chi confronta le quote e gioca calcio, tennis e basket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Meno adatto a:</w:t>
      </w:r>
      <w:r>
        <w:rPr/>
        <w:t xml:space="preserve"> chi cerca bonus generosi, streaming e un\'app ricca di extra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Licenza:</w:t>
      </w:r>
      <w:r>
        <w:rPr/>
        <w:t xml:space="preserve"> ADM (ex AAMS), conti in euro, età minima 18 anni</w:t>
      </w:r>
    </w:p>
    <w:p>
      <w:pPr/>
      <w:r>
        <w:rPr/>
        <w:t xml:space="preserve">Il resto della recensione entra nel dettaglio di forze e limiti, con un confronto diretto contro i principali concorrenti del mercato italiano.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Marathonbet è la scelta da quote-first: forte sulle quote, essenziale sul contorno.</w:t>
      </w:r>
    </w:p>
    <w:p>
      <w:pPr>
        <w:pStyle w:val="Heading2"/>
      </w:pPr>
      <w:bookmarkStart w:id="2" w:name="_Toc2"/>
      <w:r>
        <w:t>Punti di forza</w:t>
      </w:r>
      <w:bookmarkEnd w:id="2"/>
    </w:p>
    <w:p>
      <w:pPr>
        <w:spacing w:after="80"/>
      </w:pPr>
      <w:r>
        <w:rPr>
          <w:b w:val="1"/>
          <w:bCs w:val="1"/>
        </w:rPr>
        <w:t xml:space="preserve">I punti di forza ruotano attorno alle quote: margini contenuti sui top match (circa 3-4%, intervallo), palinsesto profondo (fino a 1000+ mercati), licenza ADM, app iOS/Android e cash out flessibile.</w:t>
      </w:r>
    </w:p>
    <w:p>
      <w:pPr/>
      <w:r>
        <w:rPr/>
        <w:t xml:space="preserve">Il valore di Marathonbet è concreto e misurabile dove conta di più per uno scommettitore: nelle quote e nella profondità della linea.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Margini contenuti:</w:t>
      </w:r>
      <w:r>
        <w:rPr/>
        <w:t xml:space="preserve"> sui top match indicativamente 3-4% (intervallo, non garantito), tra i più competitivi del mercato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Linea profonda:</w:t>
      </w:r>
      <w:r>
        <w:rPr/>
        <w:t xml:space="preserve"> fino a 1000+ mercati sui big match (intervallo indicativo)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Copertura sportiva:</w:t>
      </w:r>
      <w:r>
        <w:rPr/>
        <w:t xml:space="preserve"> Serie A e calcio italiano, coppe europee, tennis (ATP/WTA), basket (NBA, Eurolega, Serie A basket)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Cash out:</w:t>
      </w:r>
      <w:r>
        <w:rPr/>
        <w:t xml:space="preserve"> totale e parziale, su pre-match e live, su singole e multiple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App:</w:t>
      </w:r>
      <w:r>
        <w:rPr/>
        <w:t xml:space="preserve"> disponibile per iOS (App Store) e Android (APK dal sito ufficiale)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Quadro legale:</w:t>
      </w:r>
      <w:r>
        <w:rPr/>
        <w:t xml:space="preserve"> licenza ADM, strumenti di gioco responsabile previsti per legge</w:t>
      </w:r>
    </w:p>
    <w:p>
      <w:pPr/>
      <w:r>
        <w:rPr/>
        <w:t xml:space="preserve">Per verificare il vantaggio sulle quote basta confrontare la stessa partita e lo stesso mercato (ad esempio l\'1X2 di un big match di Serie A) con un concorrente: è lì che il margine contenuto si traduce in quote più alte sul biglietto.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Quote competitive, linea profonda, cash out flessibile e licenza ADM sono i veri pilastri del brand.</w:t>
      </w:r>
    </w:p>
    <w:p>
      <w:pPr>
        <w:pStyle w:val="Heading2"/>
      </w:pPr>
      <w:bookmarkStart w:id="3" w:name="_Toc3"/>
      <w:r>
        <w:t>Punti deboli</w:t>
      </w:r>
      <w:bookmarkEnd w:id="3"/>
    </w:p>
    <w:p>
      <w:pPr>
        <w:spacing w:after="80"/>
      </w:pPr>
      <w:r>
        <w:rPr>
          <w:b w:val="1"/>
          <w:bCs w:val="1"/>
        </w:rPr>
        <w:t xml:space="preserve">I limiti sono noti: interfaccia percepita come datata, programma fedeltà limitato, offerta promozionale sobria e tempi di verifica del conto non sempre rapidi (in genere fino a 48 ore, intervallo).</w:t>
      </w:r>
    </w:p>
    <w:p>
      <w:pPr/>
      <w:r>
        <w:rPr/>
        <w:t xml:space="preserve">Per un verdetto onesto vanno detti anche i contro. Nessuno è un difetto bloccante, ma insieme spiegano perché Marathonbet non è per tutti.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Design datato:</w:t>
      </w:r>
      <w:r>
        <w:rPr/>
        <w:t xml:space="preserve"> l\'interfaccia è percepita da alcuni utenti come meno moderna dei concorrenti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Programma fedeltà limitato:</w:t>
      </w:r>
      <w:r>
        <w:rPr/>
        <w:t xml:space="preserve"> poco sviluppato rispetto a operatori più orientati alla fidelizzazione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Promozioni sobrie:</w:t>
      </w:r>
      <w:r>
        <w:rPr/>
        <w:t xml:space="preserve"> meno appariscenti rispetto a marchi molto promo-driven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 del conto:</w:t>
      </w:r>
      <w:r>
        <w:rPr/>
        <w:t xml:space="preserve"> tempi in genere fino a 48 ore (intervallo, da confermare), tra le critiche più ricorrenti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Bonus da verificare:</w:t>
      </w:r>
      <w:r>
        <w:rPr/>
        <w:t xml:space="preserve"> importi e condizioni cambiano nel tempo, da controllare su marathonbet.it</w:t>
      </w:r>
    </w:p>
    <w:p>
      <w:pPr/>
      <w:r>
        <w:rPr/>
        <w:t xml:space="preserve">Va aggiunto che manca, rispetto a Bet365, un\'offerta di streaming altrettanto forte: per chi vuole seguire e scommettere in diretta con video integrato, è un fattore da considerare.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Design datato, fedeltà limitata e verifica lenta sono i contro che pesano per chi cerca più del valore-quota.</w:t>
      </w:r>
    </w:p>
    <w:p>
      <w:pPr>
        <w:pStyle w:val="Heading2"/>
      </w:pPr>
      <w:bookmarkStart w:id="4" w:name="_Toc4"/>
      <w:r>
        <w:t>Confronto con i concorrenti</w:t>
      </w:r>
      <w:bookmarkEnd w:id="4"/>
    </w:p>
    <w:p>
      <w:pPr>
        <w:spacing w:after="80"/>
      </w:pPr>
      <w:r>
        <w:rPr>
          <w:b w:val="1"/>
          <w:bCs w:val="1"/>
        </w:rPr>
        <w:t xml:space="preserve">Contro Bet365, Sisal e Snai, Marathonbet vince sulle quote ma cede su streaming, esperienza utente e promozioni. La tabella mette i quattro a confronto sui criteri che contano.</w:t>
      </w:r>
    </w:p>
    <w:p>
      <w:pPr/>
      <w:r>
        <w:rPr/>
        <w:t xml:space="preserve">Il confronto diretto chiarisce il posizionamento. Ogni operatore ha un baricentro diverso: Marathonbet sulle quote, Bet365 sull\'esperienza completa, Sisal e Snai sulla notorietà e sulla rete sul territorio italiano.</w:t>
      </w:r>
    </w:p>
    <w:p>
      <w:pPr>
        <w:numPr>
          <w:ilvl w:val="0"/>
          <w:numId w:val="6"/>
        </w:numPr>
      </w:pPr>
      <w:r>
        <w:rPr/>
        <w:t xml:space="preserve">Quote / margini — Punto di forza (circa 3-4% top, intervallo) — Competitive — Nella media — Nella media</w:t>
      </w:r>
    </w:p>
    <w:p>
      <w:pPr>
        <w:numPr>
          <w:ilvl w:val="0"/>
          <w:numId w:val="6"/>
        </w:numPr>
      </w:pPr>
      <w:r>
        <w:rPr/>
        <w:t xml:space="preserve">Profondità mercati — Molto alta (1000+ sui big match, indic.) — Molto alta — Buona — Buona</w:t>
      </w:r>
    </w:p>
    <w:p>
      <w:pPr>
        <w:numPr>
          <w:ilvl w:val="0"/>
          <w:numId w:val="6"/>
        </w:numPr>
      </w:pPr>
      <w:r>
        <w:rPr/>
        <w:t xml:space="preserve">Streaming live — Limitato — Riferimento del settore — Presente — Presente</w:t>
      </w:r>
    </w:p>
    <w:p>
      <w:pPr>
        <w:numPr>
          <w:ilvl w:val="0"/>
          <w:numId w:val="6"/>
        </w:numPr>
      </w:pPr>
      <w:r>
        <w:rPr/>
        <w:t xml:space="preserve">Esperienza utente — Interfaccia datata — Moderna e fluida — Curata — Curata</w:t>
      </w:r>
    </w:p>
    <w:p>
      <w:pPr>
        <w:numPr>
          <w:ilvl w:val="0"/>
          <w:numId w:val="6"/>
        </w:numPr>
      </w:pPr>
      <w:r>
        <w:rPr/>
        <w:t xml:space="preserve">Promozioni — Sobrie — Ampie — Ampie — Ampie</w:t>
      </w:r>
    </w:p>
    <w:p>
      <w:pPr>
        <w:numPr>
          <w:ilvl w:val="0"/>
          <w:numId w:val="6"/>
        </w:numPr>
      </w:pPr>
      <w:r>
        <w:rPr/>
        <w:t xml:space="preserve">Licenza — ADM — ADM — ADM — ADM</w:t>
      </w:r>
    </w:p>
    <w:p>
      <w:pPr/>
      <w:r>
        <w:rPr/>
        <w:t xml:space="preserve">In breve: se la priorità è il valore della quota, Marathonbet è difficile da battere; se contano streaming, app ricca e promozioni, Bet365 resta il riferimento, con Sisal e Snai forti sulla notorietà e sulla presenza sul mercato italiano.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Marathonbet domina sulle quote, Bet365 sull'esperienza completa: la scelta dipende dalla tua priorità.</w:t>
      </w:r>
    </w:p>
    <w:p>
      <w:pPr>
        <w:pStyle w:val="Heading2"/>
      </w:pPr>
      <w:bookmarkStart w:id="5" w:name="_Toc5"/>
      <w:r>
        <w:t>Raccomandazione finale</w:t>
      </w:r>
      <w:bookmarkEnd w:id="5"/>
    </w:p>
    <w:p>
      <w:pPr>
        <w:spacing w:after="80"/>
      </w:pPr>
      <w:r>
        <w:rPr>
          <w:b w:val="1"/>
          <w:bCs w:val="1"/>
        </w:rPr>
        <w:t xml:space="preserve">La raccomandazione è netta: apri un conto Marathonbet se metti le quote davanti a tutto. Se cerchi streaming, bonus e un'esperienza molto guidata, valuta Bet365 o un operatore più promozionale.</w:t>
      </w:r>
    </w:p>
    <w:p>
      <w:pPr/>
      <w:r>
        <w:rPr/>
        <w:t xml:space="preserve">Tirando le somme, Marathonbet è un operatore coerente con la sua promessa: quote competitive e linea profonda, in un quadro legale ADM. Il prezzo da pagare è un contorno più essenziale.</w:t>
      </w:r>
    </w:p>
    <w:p>
      <w:pPr/>
      <w:r>
        <w:rPr>
          <w:b w:val="1"/>
          <w:bCs w:val="1"/>
        </w:rPr>
        <w:t xml:space="preserve">A chi è adatto:</w:t>
      </w:r>
      <w:r>
        <w:rPr/>
        <w:t xml:space="preserve"> scommettitori esperti che confrontano le quote, giocano calcio, tennis e basket e usano cash out e mercati avanzati; chi preferisce il valore della giocata alle offerte.</w:t>
      </w:r>
    </w:p>
    <w:p>
      <w:pPr/>
      <w:r>
        <w:rPr>
          <w:b w:val="1"/>
          <w:bCs w:val="1"/>
        </w:rPr>
        <w:t xml:space="preserve">A chi non è adatto:</w:t>
      </w:r>
      <w:r>
        <w:rPr/>
        <w:t xml:space="preserve"> principianti che cercano bonus generosi e gamification; chi vuole streaming integrato e un\'app ricca di funzioni accessorie; chi dà peso a un programma fedeltà evoluto.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Prima di iscriverti:</w:t>
      </w:r>
      <w:r>
        <w:rPr/>
        <w:t xml:space="preserve"> verifica bonus e condizioni aggiornate su marathonbet.it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Confronta:</w:t>
      </w:r>
      <w:r>
        <w:rPr/>
        <w:t xml:space="preserve"> guarda le quote sugli stessi match dei concorrenti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Gioca con metodo:</w:t>
      </w:r>
      <w:r>
        <w:rPr/>
        <w:t xml:space="preserve"> usa gli strumenti di gioco responsabile</w:t>
      </w:r>
    </w:p>
    <w:p>
      <w:pPr/>
      <w:r>
        <w:rPr/>
        <w:t xml:space="preserve">Gioco vietato ai minori di 18 anni. Il gioco può causare dipendenza patologica: informazioni sul gioco responsabile anche su www.adm.gov.it.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Scegli Marathonbet per le quote e la profondità; guarda altrove se vuoi streaming, bonus e fedeltà.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Conviene aprire un conto su Marathonbet nel 2026?</w:t>
      </w:r>
    </w:p>
    <w:p>
      <w:pPr>
        <w:spacing w:after="60"/>
      </w:pPr>
      <w:r>
        <w:rPr/>
        <w:t xml:space="preserve">Conviene soprattutto a chi mette le quote davanti a tutto: margini contenuti sui top match (circa 3-4%, intervallo) e palinsesto profondo lo rendono interessante per scommettitori esperti. È meno indicato per chi cerca bonus generosi, streaming e un'esperienza molto guidata. Le condizioni specifiche vanno verificate su marathonbet.it.</w:t>
      </w:r>
    </w:p>
    <w:p>
      <w:pPr>
        <w:spacing w:before="80"/>
      </w:pPr>
      <w:r>
        <w:rPr>
          <w:b w:val="1"/>
          <w:bCs w:val="1"/>
        </w:rPr>
        <w:t xml:space="preserve">Qual è il vero punto di forza di Marathonbet?</w:t>
      </w:r>
    </w:p>
    <w:p>
      <w:pPr>
        <w:spacing w:after="60"/>
      </w:pPr>
      <w:r>
        <w:rPr/>
        <w:t xml:space="preserve">Le quote. Marathonbet lavora con margini contenuti sugli eventi di punta, indicativamente intorno al 3-4% (intervallo, non garantito), affiancati da una linea molto profonda, fino a 1000+ mercati sui big match (indicativo). Il modo migliore per verificarlo è confrontare lo stesso match e lo stesso mercato con un concorrente.</w:t>
      </w:r>
    </w:p>
    <w:p>
      <w:pPr>
        <w:spacing w:before="80"/>
      </w:pPr>
      <w:r>
        <w:rPr>
          <w:b w:val="1"/>
          <w:bCs w:val="1"/>
        </w:rPr>
        <w:t xml:space="preserve">Quali sono i principali difetti?</w:t>
      </w:r>
    </w:p>
    <w:p>
      <w:pPr>
        <w:spacing w:after="60"/>
      </w:pPr>
      <w:r>
        <w:rPr/>
        <w:t xml:space="preserve">I limiti più discussi sono un'interfaccia percepita come datata, un programma fedeltà limitato, un'offerta promozionale sobria, uno streaming meno sviluppato di Bet365 e tempi di verifica del conto in genere fino a 48 ore (intervallo, da confermare). Nessuno è bloccante, ma insieme spiegano perché non è un operatore adatto a tutti.</w:t>
      </w:r>
    </w:p>
    <w:p>
      <w:pPr>
        <w:spacing w:before="80"/>
      </w:pPr>
      <w:r>
        <w:rPr>
          <w:b w:val="1"/>
          <w:bCs w:val="1"/>
        </w:rPr>
        <w:t xml:space="preserve">Marathonbet è meglio di Bet365?</w:t>
      </w:r>
    </w:p>
    <w:p>
      <w:pPr>
        <w:spacing w:after="60"/>
      </w:pPr>
      <w:r>
        <w:rPr/>
        <w:t xml:space="preserve">Dipende dalla priorità. Sulle quote Marathonbet è molto competitivo; su streaming, esperienza utente e promozioni Bet365 resta il riferimento. Se cerchi il valore della quota, Marathonbet è difficile da battere; se vuoi un'esperienza completa con video e app ricca, Bet365 è probabilmente più adatto.</w:t>
      </w:r>
    </w:p>
    <w:p>
      <w:pPr>
        <w:spacing w:before="80"/>
      </w:pPr>
      <w:r>
        <w:rPr>
          <w:b w:val="1"/>
          <w:bCs w:val="1"/>
        </w:rPr>
        <w:t xml:space="preserve">Come si confronta con Sisal e Snai?</w:t>
      </w:r>
    </w:p>
    <w:p>
      <w:pPr>
        <w:spacing w:after="60"/>
      </w:pPr>
      <w:r>
        <w:rPr/>
        <w:t xml:space="preserve">Sisal e Snai sono operatori ADM molto noti, forti sulla notorietà del marchio e sulla presenza sul mercato italiano, con esperienza utente curata e promozioni ampie. Marathonbet si distingue per le quote più competitive e la profondità della linea, restando però più essenziale su design e offerta promozionale.</w:t>
      </w:r>
    </w:p>
    <w:p>
      <w:pPr>
        <w:spacing w:before="80"/>
      </w:pPr>
      <w:r>
        <w:rPr>
          <w:b w:val="1"/>
          <w:bCs w:val="1"/>
        </w:rPr>
        <w:t xml:space="preserve">Marathonbet è legale e sicuro in Italia?</w:t>
      </w:r>
    </w:p>
    <w:p>
      <w:pPr>
        <w:spacing w:after="60"/>
      </w:pPr>
      <w:r>
        <w:rPr/>
        <w:t xml:space="preserve">Sì. Opera con licenza ADM (Agenzia delle Dogane e dei Monopoli), che ha sostituito l'ex AAMS e regolamenta il gioco a distanza legale: conti in euro, identità verificata, età minima 18 anni e strumenti di gioco responsabile previsti per legge. È un operatore attivo dal 1997. Informazioni ufficiali anche su www.adm.gov.it.</w:t>
      </w:r>
    </w:p>
    <w:p>
      <w:pPr>
        <w:spacing w:before="240"/>
      </w:pPr>
      <w:r>
        <w:rPr>
          <w:color w:val="566059"/>
          <w:sz w:val="18"/>
          <w:szCs w:val="18"/>
        </w:rPr>
        <w:t xml:space="preserve">Full article: </w:t>
      </w:r>
      <w:hyperlink r:id="rId7" w:history="1">
        <w:r>
          <w:rPr>
            <w:color w:val="0F7A5A"/>
            <w:sz w:val="18"/>
            <w:szCs w:val="18"/>
            <w:u w:val="single"/>
          </w:rPr>
          <w:t xml:space="preserve">https://mbetitaly.com/marathonbet-verdetto</w:t>
        </w:r>
      </w:hyperlink>
    </w:p>
    <w:p>
      <w:pPr>
        <w:spacing w:before="120"/>
      </w:pPr>
      <w:r>
        <w:rPr>
          <w:color w:val="566059"/>
          <w:sz w:val="16"/>
          <w:szCs w:val="16"/>
        </w:rPr>
        <w:t xml:space="preserve">Guida Marathonbet è un sito editoriale indipendente. Alcuni link verso Marathonbet possono generare una commissione. Il gioco è vietato ai minori di 18 anni e può causare dipendenza patologica.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B4A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C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D0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6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0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F7A5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italy.com/marathonbet-verd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Guida Marathonbet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Battaglia, Editor scommesse</dc:creator>
  <dc:title>Marathonbet verdetto 2026: pro, contro e per chi</dc:title>
  <dc:description>Verdetto finale Marathonbet 2026: pro e contro, confronto con i concorrenti e raccomandazioni per ogni tipo di giocatore italiano.</dc:description>
  <dc:subject>Marathonbet 2026: il verdetto finale</dc:subject>
  <cp:keywords/>
  <cp:category/>
  <cp:lastModifiedBy/>
  <dcterms:created xsi:type="dcterms:W3CDTF">2026-07-07T20:10:51+00:00</dcterms:created>
  <dcterms:modified xsi:type="dcterms:W3CDTF">2026-07-07T20:10:51+00:00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